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2E3" w:rsidRDefault="002722E3" w:rsidP="002722E3">
      <w:pPr>
        <w:autoSpaceDE w:val="0"/>
        <w:autoSpaceDN w:val="0"/>
        <w:adjustRightInd w:val="0"/>
        <w:jc w:val="center"/>
        <w:rPr>
          <w:b/>
          <w:bCs/>
          <w:sz w:val="28"/>
          <w:szCs w:val="28"/>
        </w:rPr>
      </w:pPr>
      <w:r w:rsidRPr="002722E3">
        <w:rPr>
          <w:rFonts w:eastAsiaTheme="minorHAnsi"/>
          <w:b/>
          <w:color w:val="000000"/>
          <w:sz w:val="28"/>
          <w:szCs w:val="28"/>
          <w:lang w:eastAsia="en-US"/>
        </w:rPr>
        <w:t xml:space="preserve">Школьный этап </w:t>
      </w:r>
      <w:r>
        <w:rPr>
          <w:b/>
          <w:bCs/>
          <w:sz w:val="28"/>
          <w:szCs w:val="28"/>
        </w:rPr>
        <w:t>в</w:t>
      </w:r>
      <w:r w:rsidR="00C63889" w:rsidRPr="002722E3">
        <w:rPr>
          <w:b/>
          <w:bCs/>
          <w:sz w:val="28"/>
          <w:szCs w:val="28"/>
        </w:rPr>
        <w:t>сероссийской олимпиады школьников</w:t>
      </w:r>
    </w:p>
    <w:p w:rsidR="00C63889" w:rsidRDefault="00C63889" w:rsidP="002722E3">
      <w:pPr>
        <w:autoSpaceDE w:val="0"/>
        <w:autoSpaceDN w:val="0"/>
        <w:adjustRightInd w:val="0"/>
        <w:jc w:val="center"/>
        <w:rPr>
          <w:b/>
          <w:bCs/>
          <w:sz w:val="28"/>
          <w:szCs w:val="28"/>
        </w:rPr>
      </w:pPr>
      <w:r w:rsidRPr="002722E3">
        <w:rPr>
          <w:b/>
          <w:bCs/>
          <w:sz w:val="28"/>
          <w:szCs w:val="28"/>
        </w:rPr>
        <w:t>по астрономии</w:t>
      </w:r>
      <w:r>
        <w:rPr>
          <w:b/>
          <w:bCs/>
          <w:sz w:val="28"/>
          <w:szCs w:val="28"/>
        </w:rPr>
        <w:t xml:space="preserve"> 2018-2019 уч.г.</w:t>
      </w:r>
    </w:p>
    <w:p w:rsidR="00C63889" w:rsidRDefault="00C63889" w:rsidP="00C63889">
      <w:pPr>
        <w:pStyle w:val="a3"/>
        <w:spacing w:line="360" w:lineRule="auto"/>
        <w:jc w:val="center"/>
        <w:rPr>
          <w:b/>
          <w:sz w:val="28"/>
          <w:szCs w:val="28"/>
          <w:lang w:val="ru-RU"/>
        </w:rPr>
      </w:pPr>
      <w:r>
        <w:rPr>
          <w:b/>
          <w:sz w:val="28"/>
          <w:szCs w:val="28"/>
          <w:lang w:val="ru-RU"/>
        </w:rPr>
        <w:t>10</w:t>
      </w:r>
      <w:r w:rsidR="002722E3">
        <w:rPr>
          <w:b/>
          <w:sz w:val="28"/>
          <w:szCs w:val="28"/>
          <w:lang w:val="ru-RU"/>
        </w:rPr>
        <w:t xml:space="preserve"> класс </w:t>
      </w:r>
    </w:p>
    <w:p w:rsidR="002722E3" w:rsidRPr="00C16584" w:rsidRDefault="002722E3" w:rsidP="00C63889">
      <w:pPr>
        <w:pStyle w:val="a3"/>
        <w:spacing w:line="360" w:lineRule="auto"/>
        <w:jc w:val="center"/>
        <w:rPr>
          <w:b/>
          <w:sz w:val="28"/>
          <w:szCs w:val="28"/>
          <w:lang w:val="ru-RU"/>
        </w:rPr>
      </w:pPr>
      <w:r>
        <w:rPr>
          <w:b/>
          <w:sz w:val="28"/>
          <w:szCs w:val="28"/>
          <w:lang w:val="ru-RU"/>
        </w:rPr>
        <w:t>Ключ</w:t>
      </w:r>
    </w:p>
    <w:p w:rsidR="00AC3C76" w:rsidRDefault="00AC3C76" w:rsidP="00AC3C76">
      <w:pPr>
        <w:jc w:val="both"/>
        <w:rPr>
          <w:sz w:val="28"/>
          <w:szCs w:val="28"/>
        </w:rPr>
      </w:pPr>
      <w:r w:rsidRPr="00AC3C76">
        <w:rPr>
          <w:b/>
          <w:bCs/>
          <w:sz w:val="28"/>
          <w:szCs w:val="28"/>
        </w:rPr>
        <w:t>Задание</w:t>
      </w:r>
      <w:r w:rsidR="002E1C52">
        <w:rPr>
          <w:b/>
          <w:bCs/>
          <w:sz w:val="28"/>
          <w:szCs w:val="28"/>
        </w:rPr>
        <w:t xml:space="preserve"> 1</w:t>
      </w:r>
      <w:r w:rsidRPr="00AC3C76">
        <w:rPr>
          <w:b/>
          <w:bCs/>
          <w:sz w:val="28"/>
          <w:szCs w:val="28"/>
        </w:rPr>
        <w:t xml:space="preserve">. </w:t>
      </w:r>
      <w:r w:rsidR="002E1C52" w:rsidRPr="002E1C52">
        <w:rPr>
          <w:bCs/>
          <w:sz w:val="28"/>
          <w:szCs w:val="28"/>
        </w:rPr>
        <w:t>Объясните,</w:t>
      </w:r>
      <w:r w:rsidR="002E1C52">
        <w:rPr>
          <w:b/>
          <w:bCs/>
          <w:sz w:val="28"/>
          <w:szCs w:val="28"/>
        </w:rPr>
        <w:t xml:space="preserve"> </w:t>
      </w:r>
      <w:r w:rsidR="002E1C52">
        <w:rPr>
          <w:sz w:val="28"/>
          <w:szCs w:val="28"/>
        </w:rPr>
        <w:t>м</w:t>
      </w:r>
      <w:r w:rsidRPr="00AC3C76">
        <w:rPr>
          <w:sz w:val="28"/>
          <w:szCs w:val="28"/>
        </w:rPr>
        <w:t>ожет ли космонавт, высадившийся на поверхности Луны, ориентироваться на ней с помощью магнитного компаса?</w:t>
      </w:r>
    </w:p>
    <w:p w:rsidR="00AC3C76" w:rsidRDefault="00AC3C76" w:rsidP="00AC3C76">
      <w:pPr>
        <w:jc w:val="both"/>
        <w:rPr>
          <w:sz w:val="28"/>
          <w:szCs w:val="28"/>
        </w:rPr>
      </w:pPr>
      <w:r w:rsidRPr="0063207B">
        <w:rPr>
          <w:b/>
          <w:sz w:val="28"/>
          <w:szCs w:val="28"/>
        </w:rPr>
        <w:t>Ответ:</w:t>
      </w:r>
      <w:r>
        <w:rPr>
          <w:sz w:val="28"/>
          <w:szCs w:val="28"/>
        </w:rPr>
        <w:t xml:space="preserve"> Нет. </w:t>
      </w:r>
      <w:r w:rsidR="0063207B">
        <w:rPr>
          <w:b/>
          <w:bCs/>
          <w:sz w:val="28"/>
          <w:szCs w:val="28"/>
          <w:shd w:val="clear" w:color="auto" w:fill="FFFFFF"/>
        </w:rPr>
        <w:t>Н</w:t>
      </w:r>
      <w:r w:rsidR="0063207B" w:rsidRPr="0063207B">
        <w:rPr>
          <w:b/>
          <w:bCs/>
          <w:sz w:val="28"/>
          <w:szCs w:val="28"/>
          <w:shd w:val="clear" w:color="auto" w:fill="FFFFFF"/>
        </w:rPr>
        <w:t>а</w:t>
      </w:r>
      <w:r w:rsidR="0063207B" w:rsidRPr="0063207B">
        <w:rPr>
          <w:sz w:val="28"/>
          <w:szCs w:val="28"/>
          <w:shd w:val="clear" w:color="auto" w:fill="FFFFFF"/>
        </w:rPr>
        <w:t> </w:t>
      </w:r>
      <w:r w:rsidR="0063207B" w:rsidRPr="0063207B">
        <w:rPr>
          <w:b/>
          <w:bCs/>
          <w:sz w:val="28"/>
          <w:szCs w:val="28"/>
          <w:shd w:val="clear" w:color="auto" w:fill="FFFFFF"/>
        </w:rPr>
        <w:t>Луне</w:t>
      </w:r>
      <w:r w:rsidR="0063207B" w:rsidRPr="0063207B">
        <w:rPr>
          <w:sz w:val="28"/>
          <w:szCs w:val="28"/>
          <w:shd w:val="clear" w:color="auto" w:fill="FFFFFF"/>
        </w:rPr>
        <w:t>, спутнике Земли, </w:t>
      </w:r>
      <w:r w:rsidR="0063207B" w:rsidRPr="0063207B">
        <w:rPr>
          <w:b/>
          <w:bCs/>
          <w:sz w:val="28"/>
          <w:szCs w:val="28"/>
          <w:shd w:val="clear" w:color="auto" w:fill="FFFFFF"/>
        </w:rPr>
        <w:t>магнитное</w:t>
      </w:r>
      <w:r w:rsidR="0063207B" w:rsidRPr="0063207B">
        <w:rPr>
          <w:sz w:val="28"/>
          <w:szCs w:val="28"/>
          <w:shd w:val="clear" w:color="auto" w:fill="FFFFFF"/>
        </w:rPr>
        <w:t> поле остаточное и неравномерное, поэтому обычный </w:t>
      </w:r>
      <w:r w:rsidR="0063207B" w:rsidRPr="0063207B">
        <w:rPr>
          <w:b/>
          <w:bCs/>
          <w:sz w:val="28"/>
          <w:szCs w:val="28"/>
          <w:shd w:val="clear" w:color="auto" w:fill="FFFFFF"/>
        </w:rPr>
        <w:t>магнитный</w:t>
      </w:r>
      <w:r w:rsidR="0063207B" w:rsidRPr="0063207B">
        <w:rPr>
          <w:sz w:val="28"/>
          <w:szCs w:val="28"/>
          <w:shd w:val="clear" w:color="auto" w:fill="FFFFFF"/>
        </w:rPr>
        <w:t> </w:t>
      </w:r>
      <w:r w:rsidR="0063207B" w:rsidRPr="0063207B">
        <w:rPr>
          <w:b/>
          <w:bCs/>
          <w:sz w:val="28"/>
          <w:szCs w:val="28"/>
          <w:shd w:val="clear" w:color="auto" w:fill="FFFFFF"/>
        </w:rPr>
        <w:t>компас</w:t>
      </w:r>
      <w:r w:rsidR="0063207B">
        <w:rPr>
          <w:b/>
          <w:bCs/>
          <w:sz w:val="28"/>
          <w:szCs w:val="28"/>
          <w:shd w:val="clear" w:color="auto" w:fill="FFFFFF"/>
        </w:rPr>
        <w:t xml:space="preserve"> </w:t>
      </w:r>
      <w:r w:rsidR="0063207B" w:rsidRPr="0063207B">
        <w:rPr>
          <w:sz w:val="28"/>
          <w:szCs w:val="28"/>
          <w:shd w:val="clear" w:color="auto" w:fill="FFFFFF"/>
        </w:rPr>
        <w:t>будет бесполезен.</w:t>
      </w:r>
    </w:p>
    <w:p w:rsidR="0063207B" w:rsidRDefault="0063207B" w:rsidP="00AC3C76">
      <w:pPr>
        <w:jc w:val="both"/>
        <w:rPr>
          <w:sz w:val="28"/>
          <w:szCs w:val="28"/>
        </w:rPr>
      </w:pPr>
    </w:p>
    <w:p w:rsidR="00C63889" w:rsidRDefault="00AC3C76" w:rsidP="00AC3C76">
      <w:pPr>
        <w:jc w:val="both"/>
        <w:rPr>
          <w:sz w:val="28"/>
          <w:szCs w:val="28"/>
        </w:rPr>
      </w:pPr>
      <w:r>
        <w:rPr>
          <w:b/>
          <w:bCs/>
          <w:sz w:val="28"/>
          <w:szCs w:val="28"/>
        </w:rPr>
        <w:t xml:space="preserve"> Задание</w:t>
      </w:r>
      <w:r w:rsidR="00C63889">
        <w:rPr>
          <w:b/>
          <w:bCs/>
          <w:sz w:val="28"/>
          <w:szCs w:val="28"/>
        </w:rPr>
        <w:t xml:space="preserve"> 2</w:t>
      </w:r>
      <w:r w:rsidR="005D6C26">
        <w:rPr>
          <w:b/>
          <w:bCs/>
          <w:sz w:val="28"/>
          <w:szCs w:val="28"/>
        </w:rPr>
        <w:t xml:space="preserve">. </w:t>
      </w:r>
      <w:r w:rsidR="00C63889">
        <w:rPr>
          <w:sz w:val="28"/>
          <w:szCs w:val="28"/>
        </w:rPr>
        <w:t xml:space="preserve">Выберите верные утверждения. </w:t>
      </w:r>
    </w:p>
    <w:p w:rsidR="00C63889" w:rsidRDefault="00C63889" w:rsidP="00C63889">
      <w:pPr>
        <w:pStyle w:val="Default"/>
        <w:ind w:left="567" w:hanging="284"/>
        <w:jc w:val="both"/>
        <w:rPr>
          <w:sz w:val="28"/>
          <w:szCs w:val="28"/>
        </w:rPr>
      </w:pPr>
      <w:r>
        <w:rPr>
          <w:sz w:val="28"/>
          <w:szCs w:val="28"/>
        </w:rPr>
        <w:t xml:space="preserve">1) Скорость движения Земли по орбите больше, чем скорость Меркурия. </w:t>
      </w:r>
    </w:p>
    <w:p w:rsidR="00C63889" w:rsidRDefault="00C63889" w:rsidP="00C63889">
      <w:pPr>
        <w:pStyle w:val="Default"/>
        <w:ind w:left="567" w:hanging="284"/>
        <w:jc w:val="both"/>
        <w:rPr>
          <w:sz w:val="28"/>
          <w:szCs w:val="28"/>
        </w:rPr>
      </w:pPr>
      <w:r>
        <w:rPr>
          <w:sz w:val="28"/>
          <w:szCs w:val="28"/>
        </w:rPr>
        <w:t xml:space="preserve">2) Самой горячей частью атмосферы Солнца является солнечная корона. </w:t>
      </w:r>
    </w:p>
    <w:p w:rsidR="00C63889" w:rsidRDefault="00C63889" w:rsidP="00C63889">
      <w:pPr>
        <w:pStyle w:val="Default"/>
        <w:ind w:left="567" w:hanging="284"/>
        <w:jc w:val="both"/>
        <w:rPr>
          <w:sz w:val="28"/>
          <w:szCs w:val="28"/>
        </w:rPr>
      </w:pPr>
      <w:r>
        <w:rPr>
          <w:sz w:val="28"/>
          <w:szCs w:val="28"/>
        </w:rPr>
        <w:t xml:space="preserve">3) Кольца есть только у двух планет Солнечной системы. </w:t>
      </w:r>
    </w:p>
    <w:p w:rsidR="00C63889" w:rsidRDefault="00C63889" w:rsidP="00C63889">
      <w:pPr>
        <w:pStyle w:val="Default"/>
        <w:ind w:left="567" w:hanging="284"/>
        <w:jc w:val="both"/>
        <w:rPr>
          <w:sz w:val="28"/>
          <w:szCs w:val="28"/>
        </w:rPr>
      </w:pPr>
      <w:r>
        <w:rPr>
          <w:sz w:val="28"/>
          <w:szCs w:val="28"/>
        </w:rPr>
        <w:t xml:space="preserve">4) Серебристые облака являются самыми высокими облаками в земной атмосфере. </w:t>
      </w:r>
    </w:p>
    <w:p w:rsidR="00C63889" w:rsidRDefault="00C63889" w:rsidP="00C63889">
      <w:pPr>
        <w:pStyle w:val="Default"/>
        <w:ind w:left="567" w:hanging="284"/>
        <w:jc w:val="both"/>
        <w:rPr>
          <w:sz w:val="28"/>
          <w:szCs w:val="28"/>
        </w:rPr>
      </w:pPr>
      <w:r>
        <w:rPr>
          <w:sz w:val="28"/>
          <w:szCs w:val="28"/>
        </w:rPr>
        <w:t xml:space="preserve">5) Кассиопея – экваториальное созвездие. </w:t>
      </w:r>
    </w:p>
    <w:p w:rsidR="00C63889" w:rsidRDefault="00C63889" w:rsidP="00C63889">
      <w:pPr>
        <w:pStyle w:val="Default"/>
        <w:ind w:left="567" w:hanging="284"/>
        <w:jc w:val="both"/>
        <w:rPr>
          <w:sz w:val="28"/>
          <w:szCs w:val="28"/>
        </w:rPr>
      </w:pPr>
      <w:r>
        <w:rPr>
          <w:sz w:val="28"/>
          <w:szCs w:val="28"/>
        </w:rPr>
        <w:t xml:space="preserve">6) Луна – самый крупный спутник в Солнечной системе. </w:t>
      </w:r>
    </w:p>
    <w:p w:rsidR="00C63889" w:rsidRDefault="00C63889" w:rsidP="00C63889">
      <w:pPr>
        <w:pStyle w:val="Default"/>
        <w:ind w:left="567" w:hanging="284"/>
        <w:jc w:val="both"/>
        <w:rPr>
          <w:sz w:val="28"/>
          <w:szCs w:val="28"/>
        </w:rPr>
      </w:pPr>
      <w:r>
        <w:rPr>
          <w:sz w:val="28"/>
          <w:szCs w:val="28"/>
        </w:rPr>
        <w:t xml:space="preserve">7) Юпитер – самая большая планета Солнечной системы. </w:t>
      </w:r>
    </w:p>
    <w:p w:rsidR="00C63889" w:rsidRDefault="00C63889" w:rsidP="008D1DDC">
      <w:pPr>
        <w:pStyle w:val="Default"/>
        <w:ind w:left="567" w:hanging="284"/>
        <w:jc w:val="both"/>
        <w:rPr>
          <w:sz w:val="28"/>
          <w:szCs w:val="28"/>
        </w:rPr>
      </w:pPr>
      <w:r>
        <w:rPr>
          <w:sz w:val="28"/>
          <w:szCs w:val="28"/>
        </w:rPr>
        <w:t xml:space="preserve"> </w:t>
      </w:r>
    </w:p>
    <w:p w:rsidR="008D1DDC" w:rsidRDefault="00C63889" w:rsidP="008D1DDC">
      <w:pPr>
        <w:spacing w:after="200" w:line="276" w:lineRule="auto"/>
        <w:rPr>
          <w:b/>
          <w:sz w:val="28"/>
          <w:szCs w:val="28"/>
        </w:rPr>
      </w:pPr>
      <w:r>
        <w:rPr>
          <w:b/>
          <w:bCs/>
          <w:sz w:val="28"/>
          <w:szCs w:val="28"/>
        </w:rPr>
        <w:t xml:space="preserve">Ответ: </w:t>
      </w:r>
      <w:r>
        <w:rPr>
          <w:sz w:val="28"/>
          <w:szCs w:val="28"/>
        </w:rPr>
        <w:t>Верные утверждения №2, 4, 7</w:t>
      </w:r>
      <w:r w:rsidR="008D1DDC" w:rsidRPr="008D1DDC">
        <w:rPr>
          <w:b/>
          <w:sz w:val="28"/>
          <w:szCs w:val="28"/>
        </w:rPr>
        <w:t xml:space="preserve"> </w:t>
      </w:r>
    </w:p>
    <w:p w:rsidR="008D1DDC" w:rsidRPr="008D1DDC" w:rsidRDefault="008D1DDC" w:rsidP="008D1DDC">
      <w:pPr>
        <w:spacing w:after="200" w:line="276" w:lineRule="auto"/>
        <w:rPr>
          <w:sz w:val="28"/>
          <w:szCs w:val="28"/>
        </w:rPr>
      </w:pPr>
      <w:r w:rsidRPr="005A2793">
        <w:rPr>
          <w:b/>
          <w:sz w:val="28"/>
          <w:szCs w:val="28"/>
        </w:rPr>
        <w:t xml:space="preserve">Задание  </w:t>
      </w:r>
      <w:r>
        <w:rPr>
          <w:b/>
          <w:sz w:val="28"/>
          <w:szCs w:val="28"/>
        </w:rPr>
        <w:t xml:space="preserve">3. </w:t>
      </w:r>
      <w:r w:rsidRPr="000D402A">
        <w:rPr>
          <w:rFonts w:eastAsiaTheme="minorHAnsi"/>
          <w:sz w:val="28"/>
          <w:szCs w:val="28"/>
          <w:lang w:eastAsia="en-US"/>
        </w:rPr>
        <w:t xml:space="preserve"> Великие противостояния Марса в среднем повторяются раз в 15–17 лет.  27 июля 2018 г.</w:t>
      </w:r>
      <w:r>
        <w:rPr>
          <w:rFonts w:eastAsiaTheme="minorHAnsi"/>
          <w:sz w:val="28"/>
          <w:szCs w:val="28"/>
          <w:lang w:eastAsia="en-US"/>
        </w:rPr>
        <w:t xml:space="preserve"> было противостояние.</w:t>
      </w:r>
      <w:r w:rsidRPr="000D402A">
        <w:rPr>
          <w:rFonts w:eastAsiaTheme="minorHAnsi"/>
          <w:sz w:val="28"/>
          <w:szCs w:val="28"/>
          <w:lang w:eastAsia="en-US"/>
        </w:rPr>
        <w:t xml:space="preserve"> </w:t>
      </w:r>
      <w:r>
        <w:rPr>
          <w:rFonts w:eastAsiaTheme="minorHAnsi"/>
          <w:sz w:val="28"/>
          <w:szCs w:val="28"/>
          <w:lang w:eastAsia="en-US"/>
        </w:rPr>
        <w:t>В этом столетии будет еще 6</w:t>
      </w:r>
      <w:r w:rsidRPr="000D402A">
        <w:rPr>
          <w:rFonts w:eastAsiaTheme="minorHAnsi"/>
          <w:sz w:val="28"/>
          <w:szCs w:val="28"/>
          <w:lang w:eastAsia="en-US"/>
        </w:rPr>
        <w:t xml:space="preserve"> великих противостояний: 15 сентября 2035 г., 14 августа 2050 г., 13 июля 2065 г., 2 октября 2067 г., 1 </w:t>
      </w:r>
      <w:r>
        <w:rPr>
          <w:rFonts w:eastAsiaTheme="minorHAnsi"/>
          <w:sz w:val="28"/>
          <w:szCs w:val="28"/>
          <w:lang w:eastAsia="en-US"/>
        </w:rPr>
        <w:t>сентября 2082 и 31 июля 2097г. О</w:t>
      </w:r>
      <w:r w:rsidRPr="000D402A">
        <w:rPr>
          <w:rFonts w:eastAsiaTheme="minorHAnsi"/>
          <w:sz w:val="28"/>
          <w:szCs w:val="28"/>
          <w:lang w:eastAsia="en-US"/>
        </w:rPr>
        <w:t>днако в</w:t>
      </w:r>
      <w:r>
        <w:rPr>
          <w:rFonts w:eastAsiaTheme="minorHAnsi"/>
          <w:sz w:val="28"/>
          <w:szCs w:val="28"/>
          <w:lang w:eastAsia="en-US"/>
        </w:rPr>
        <w:t>о время этих противостояний рас</w:t>
      </w:r>
      <w:r w:rsidRPr="000D402A">
        <w:rPr>
          <w:rFonts w:eastAsiaTheme="minorHAnsi"/>
          <w:sz w:val="28"/>
          <w:szCs w:val="28"/>
          <w:lang w:eastAsia="en-US"/>
        </w:rPr>
        <w:t>стояние между Марсом и Землей будет больше, чем в 2003 г. Объясните, почему великие противостояния Марса происходят в основном летом?</w:t>
      </w:r>
    </w:p>
    <w:p w:rsidR="008D1DDC" w:rsidRPr="005A2793" w:rsidRDefault="008D1DDC" w:rsidP="008D1DDC">
      <w:pPr>
        <w:rPr>
          <w:sz w:val="28"/>
          <w:szCs w:val="28"/>
        </w:rPr>
      </w:pPr>
      <w:r w:rsidRPr="005A2793">
        <w:rPr>
          <w:b/>
          <w:sz w:val="28"/>
          <w:szCs w:val="28"/>
        </w:rPr>
        <w:t xml:space="preserve"> </w:t>
      </w:r>
    </w:p>
    <w:p w:rsidR="008D1DDC" w:rsidRDefault="008D1DDC" w:rsidP="008D1DDC">
      <w:pPr>
        <w:ind w:firstLine="708"/>
        <w:rPr>
          <w:sz w:val="28"/>
          <w:szCs w:val="28"/>
        </w:rPr>
      </w:pPr>
      <w:r w:rsidRPr="00064AC8">
        <w:rPr>
          <w:i/>
          <w:sz w:val="28"/>
          <w:szCs w:val="28"/>
          <w:u w:val="single"/>
        </w:rPr>
        <w:t>Решение.</w:t>
      </w:r>
    </w:p>
    <w:p w:rsidR="005D6C26" w:rsidRPr="005D6C26" w:rsidRDefault="008D1DDC" w:rsidP="005D6C26">
      <w:pPr>
        <w:jc w:val="both"/>
        <w:rPr>
          <w:sz w:val="28"/>
          <w:szCs w:val="28"/>
        </w:rPr>
      </w:pPr>
      <w:r w:rsidRPr="005A2793">
        <w:rPr>
          <w:color w:val="000000"/>
          <w:sz w:val="28"/>
          <w:szCs w:val="28"/>
        </w:rPr>
        <w:t xml:space="preserve">Во время великих противостояний расстояние между Землей и Марсом самое минимальное. Для этого нужно, во-первых, чтобы Солнце, Земля и Марс располагались на одной линии. Во-вторых, т.к. орбиты Земли и Марса эллипсы, чтобы Марс находился вблизи перигелия своей орбиты (ближайшей к Солнцу точки орбиты), а Земля – вблизи афелия (удаленной от Солнца точки орбиты). В афелии Земля находится в начале июля, поэтому великие противостояния Марса происходят, в основном, в летние месяцы. </w:t>
      </w:r>
      <w:r w:rsidR="005D6C26">
        <w:rPr>
          <w:b/>
          <w:sz w:val="28"/>
          <w:szCs w:val="28"/>
        </w:rPr>
        <w:t xml:space="preserve"> </w:t>
      </w:r>
      <w:r w:rsidR="005D6C26">
        <w:rPr>
          <w:b/>
          <w:sz w:val="28"/>
          <w:szCs w:val="28"/>
        </w:rPr>
        <w:tab/>
      </w:r>
      <w:r w:rsidR="005D6C26" w:rsidRPr="005D6C26">
        <w:rPr>
          <w:b/>
          <w:sz w:val="28"/>
          <w:szCs w:val="28"/>
        </w:rPr>
        <w:t>Задание 4.</w:t>
      </w:r>
      <w:r w:rsidR="005D6C26" w:rsidRPr="005D6C26">
        <w:rPr>
          <w:sz w:val="28"/>
          <w:szCs w:val="28"/>
        </w:rPr>
        <w:t xml:space="preserve"> Температура в центре Солнца 15млн.К, и там протекают термоядерные реакции. Почему же у белого карлика Сириус В, температура внутри которого оценивается в 40 млн.К, эти реакции не протекают?</w:t>
      </w:r>
    </w:p>
    <w:p w:rsidR="005D6C26" w:rsidRPr="005D6C26" w:rsidRDefault="005D6C26" w:rsidP="005D6C26">
      <w:pPr>
        <w:jc w:val="both"/>
        <w:rPr>
          <w:sz w:val="28"/>
          <w:szCs w:val="28"/>
        </w:rPr>
      </w:pPr>
      <w:r w:rsidRPr="005D6C26">
        <w:rPr>
          <w:sz w:val="28"/>
          <w:szCs w:val="28"/>
        </w:rPr>
        <w:t xml:space="preserve"> </w:t>
      </w:r>
    </w:p>
    <w:p w:rsidR="005D6C26" w:rsidRPr="005D6C26" w:rsidRDefault="005D6C26" w:rsidP="005D6C26">
      <w:pPr>
        <w:ind w:firstLine="709"/>
        <w:jc w:val="both"/>
        <w:rPr>
          <w:i/>
          <w:sz w:val="28"/>
          <w:szCs w:val="28"/>
          <w:u w:val="single"/>
        </w:rPr>
      </w:pPr>
      <w:r w:rsidRPr="005D6C26">
        <w:rPr>
          <w:i/>
          <w:sz w:val="28"/>
          <w:szCs w:val="28"/>
          <w:u w:val="single"/>
        </w:rPr>
        <w:t>Решение:</w:t>
      </w:r>
    </w:p>
    <w:p w:rsidR="005D6C26" w:rsidRPr="005D6C26" w:rsidRDefault="005D6C26" w:rsidP="005D6C26">
      <w:pPr>
        <w:ind w:firstLine="709"/>
        <w:jc w:val="both"/>
        <w:rPr>
          <w:sz w:val="28"/>
          <w:szCs w:val="28"/>
        </w:rPr>
      </w:pPr>
      <w:r w:rsidRPr="005D6C26">
        <w:rPr>
          <w:sz w:val="28"/>
          <w:szCs w:val="28"/>
        </w:rPr>
        <w:lastRenderedPageBreak/>
        <w:t xml:space="preserve">В недрах Солнца много водорода, для горения которого температуры в 15млн. К вполне достаточно. А в недрах Сириуса В водород уже выгорел в процессе эволюции этой звезды, и там только гелий с примесью более тяжёлых элементов. Для горения гелия температуры в 40 млн.К недостаточно. </w:t>
      </w:r>
    </w:p>
    <w:p w:rsidR="005D6C26" w:rsidRPr="005D6C26" w:rsidRDefault="005D6C26" w:rsidP="005D6C26">
      <w:pPr>
        <w:jc w:val="both"/>
        <w:rPr>
          <w:sz w:val="28"/>
          <w:szCs w:val="28"/>
        </w:rPr>
      </w:pPr>
    </w:p>
    <w:p w:rsidR="005D6C26" w:rsidRPr="005D6C26" w:rsidRDefault="005D6C26" w:rsidP="005D6C26">
      <w:pPr>
        <w:jc w:val="both"/>
        <w:rPr>
          <w:sz w:val="28"/>
          <w:szCs w:val="28"/>
        </w:rPr>
      </w:pPr>
      <w:r w:rsidRPr="005D6C26">
        <w:rPr>
          <w:sz w:val="28"/>
          <w:szCs w:val="28"/>
        </w:rPr>
        <w:t xml:space="preserve"> </w:t>
      </w:r>
    </w:p>
    <w:p w:rsidR="005D6C26" w:rsidRPr="005D6C26" w:rsidRDefault="005D6C26" w:rsidP="005D6C26">
      <w:pPr>
        <w:jc w:val="both"/>
        <w:rPr>
          <w:sz w:val="28"/>
          <w:szCs w:val="28"/>
        </w:rPr>
      </w:pPr>
      <w:r w:rsidRPr="005D6C26">
        <w:rPr>
          <w:b/>
          <w:sz w:val="28"/>
          <w:szCs w:val="28"/>
        </w:rPr>
        <w:t>Задание 5.</w:t>
      </w:r>
      <w:r w:rsidRPr="005D6C26">
        <w:rPr>
          <w:sz w:val="28"/>
          <w:szCs w:val="28"/>
        </w:rPr>
        <w:t xml:space="preserve">  Исследователи решили совершить поездку на вездеходе вокруг небольшого астероида по его экватору. Определите минимальное время такого путешествия, учитывая, что вездеход не должен отрываться от поверхности астероида, иначе он рискует оказаться выброшенным на орбиту. Средняя плотность вещества астероида  ρ=3500кг/м</w:t>
      </w:r>
      <w:r w:rsidRPr="005D6C26">
        <w:rPr>
          <w:sz w:val="28"/>
          <w:szCs w:val="28"/>
          <w:vertAlign w:val="superscript"/>
        </w:rPr>
        <w:t>3</w:t>
      </w:r>
      <w:r w:rsidRPr="005D6C26">
        <w:rPr>
          <w:sz w:val="28"/>
          <w:szCs w:val="28"/>
        </w:rPr>
        <w:t xml:space="preserve">, форма – сферическая. Астероид не вращается относительно звёзд,. Гравитационная постоянная в системе «СИ» </w:t>
      </w:r>
      <w:r w:rsidRPr="005D6C26">
        <w:rPr>
          <w:sz w:val="28"/>
          <w:szCs w:val="28"/>
          <w:lang w:val="en-US"/>
        </w:rPr>
        <w:t>G</w:t>
      </w:r>
      <w:r w:rsidRPr="005D6C26">
        <w:rPr>
          <w:sz w:val="28"/>
          <w:szCs w:val="28"/>
        </w:rPr>
        <w:t>=6,67∙10</w:t>
      </w:r>
      <w:r w:rsidRPr="005D6C26">
        <w:rPr>
          <w:sz w:val="28"/>
          <w:szCs w:val="28"/>
          <w:vertAlign w:val="superscript"/>
        </w:rPr>
        <w:t>-11</w:t>
      </w:r>
      <w:r w:rsidRPr="005D6C26">
        <w:rPr>
          <w:sz w:val="28"/>
          <w:szCs w:val="28"/>
        </w:rPr>
        <w:t>(Н∙м</w:t>
      </w:r>
      <w:r w:rsidRPr="005D6C26">
        <w:rPr>
          <w:sz w:val="28"/>
          <w:szCs w:val="28"/>
          <w:vertAlign w:val="superscript"/>
        </w:rPr>
        <w:t>2</w:t>
      </w:r>
      <w:r w:rsidRPr="005D6C26">
        <w:rPr>
          <w:sz w:val="28"/>
          <w:szCs w:val="28"/>
        </w:rPr>
        <w:t>/кг</w:t>
      </w:r>
      <w:r w:rsidRPr="005D6C26">
        <w:rPr>
          <w:sz w:val="28"/>
          <w:szCs w:val="28"/>
          <w:vertAlign w:val="superscript"/>
        </w:rPr>
        <w:t>2</w:t>
      </w:r>
      <w:r w:rsidRPr="005D6C26">
        <w:rPr>
          <w:sz w:val="28"/>
          <w:szCs w:val="28"/>
        </w:rPr>
        <w:t>).</w:t>
      </w:r>
    </w:p>
    <w:p w:rsidR="005D6C26" w:rsidRDefault="005D6C26" w:rsidP="005D6C26">
      <w:pPr>
        <w:jc w:val="both"/>
        <w:rPr>
          <w:sz w:val="28"/>
          <w:szCs w:val="28"/>
        </w:rPr>
      </w:pPr>
      <w:r>
        <w:rPr>
          <w:sz w:val="28"/>
          <w:szCs w:val="28"/>
        </w:rPr>
        <w:t xml:space="preserve"> </w:t>
      </w:r>
    </w:p>
    <w:p w:rsidR="005D6C26" w:rsidRDefault="005D6C26" w:rsidP="005D6C26">
      <w:pPr>
        <w:ind w:firstLine="709"/>
        <w:jc w:val="both"/>
        <w:rPr>
          <w:i/>
          <w:sz w:val="28"/>
          <w:szCs w:val="28"/>
          <w:u w:val="single"/>
        </w:rPr>
      </w:pPr>
      <w:r>
        <w:rPr>
          <w:i/>
          <w:sz w:val="28"/>
          <w:szCs w:val="28"/>
          <w:u w:val="single"/>
        </w:rPr>
        <w:t>Решение:</w:t>
      </w:r>
    </w:p>
    <w:p w:rsidR="005D6C26" w:rsidRDefault="005D6C26" w:rsidP="005D6C26">
      <w:pPr>
        <w:ind w:firstLine="709"/>
        <w:jc w:val="both"/>
        <w:rPr>
          <w:sz w:val="28"/>
          <w:szCs w:val="28"/>
        </w:rPr>
      </w:pPr>
      <w:r>
        <w:rPr>
          <w:sz w:val="28"/>
          <w:szCs w:val="28"/>
        </w:rPr>
        <w:t xml:space="preserve">Скорость движения не может превышать первой космической: </w:t>
      </w:r>
      <w:r w:rsidRPr="001153D0">
        <w:rPr>
          <w:position w:val="-26"/>
          <w:sz w:val="28"/>
          <w:szCs w:val="28"/>
        </w:rPr>
        <w:object w:dxaOrig="36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36pt" o:ole="">
            <v:imagedata r:id="rId5" o:title=""/>
          </v:shape>
          <o:OLEObject Type="Embed" ProgID="Equation.3" ShapeID="_x0000_i1025" DrawAspect="Content" ObjectID="_1599594213" r:id="rId6"/>
        </w:object>
      </w:r>
      <w:r>
        <w:rPr>
          <w:sz w:val="28"/>
          <w:szCs w:val="28"/>
        </w:rPr>
        <w:t xml:space="preserve">. Время путешествия: </w:t>
      </w:r>
      <w:r w:rsidRPr="00FD1B6F">
        <w:rPr>
          <w:position w:val="-30"/>
          <w:sz w:val="28"/>
          <w:szCs w:val="28"/>
        </w:rPr>
        <w:object w:dxaOrig="3860" w:dyaOrig="740">
          <v:shape id="_x0000_i1026" type="#_x0000_t75" style="width:192.75pt;height:36.75pt" o:ole="">
            <v:imagedata r:id="rId7" o:title=""/>
          </v:shape>
          <o:OLEObject Type="Embed" ProgID="Equation.3" ShapeID="_x0000_i1026" DrawAspect="Content" ObjectID="_1599594214" r:id="rId8"/>
        </w:object>
      </w:r>
    </w:p>
    <w:p w:rsidR="002E1C52" w:rsidRDefault="002E1C52" w:rsidP="002E1C52">
      <w:pPr>
        <w:ind w:firstLine="708"/>
        <w:rPr>
          <w:b/>
          <w:sz w:val="28"/>
          <w:szCs w:val="28"/>
        </w:rPr>
      </w:pPr>
      <w:r w:rsidRPr="0098188B">
        <w:rPr>
          <w:b/>
        </w:rPr>
        <w:t>КАЖДОЕ ЗАДАНИЕ ОЦЕНИВАЕТСЯ В 6 БАЛЛОВ</w:t>
      </w:r>
      <w:r>
        <w:rPr>
          <w:b/>
          <w:sz w:val="28"/>
          <w:szCs w:val="28"/>
        </w:rPr>
        <w:t xml:space="preserve">. </w:t>
      </w:r>
    </w:p>
    <w:p w:rsidR="002E1C52" w:rsidRDefault="002E1C52" w:rsidP="002E1C52">
      <w:pPr>
        <w:ind w:firstLine="708"/>
        <w:rPr>
          <w:b/>
          <w:sz w:val="28"/>
          <w:szCs w:val="28"/>
        </w:rPr>
      </w:pPr>
      <w:r>
        <w:rPr>
          <w:b/>
          <w:sz w:val="28"/>
          <w:szCs w:val="28"/>
        </w:rPr>
        <w:t>Максимум  -  30 баллов</w:t>
      </w:r>
    </w:p>
    <w:p w:rsidR="00C63889" w:rsidRDefault="00C63889" w:rsidP="003C4489">
      <w:pPr>
        <w:pStyle w:val="Default"/>
        <w:rPr>
          <w:sz w:val="23"/>
          <w:szCs w:val="23"/>
        </w:rPr>
      </w:pPr>
    </w:p>
    <w:p w:rsidR="00C63889" w:rsidRDefault="00C63889" w:rsidP="003C4489">
      <w:pPr>
        <w:pStyle w:val="Default"/>
        <w:rPr>
          <w:sz w:val="23"/>
          <w:szCs w:val="23"/>
        </w:rPr>
      </w:pPr>
    </w:p>
    <w:p w:rsidR="00C63889" w:rsidRDefault="00C63889" w:rsidP="003C4489">
      <w:pPr>
        <w:pStyle w:val="Default"/>
        <w:rPr>
          <w:sz w:val="23"/>
          <w:szCs w:val="23"/>
        </w:rPr>
      </w:pPr>
    </w:p>
    <w:p w:rsidR="003C4489" w:rsidRDefault="003C4489" w:rsidP="003C4489">
      <w:pPr>
        <w:pStyle w:val="Default"/>
        <w:rPr>
          <w:sz w:val="23"/>
          <w:szCs w:val="23"/>
        </w:rPr>
      </w:pPr>
      <w:r>
        <w:rPr>
          <w:sz w:val="23"/>
          <w:szCs w:val="23"/>
        </w:rPr>
        <w:t xml:space="preserve"> Ниже представлена общая схема оценивания решений. </w:t>
      </w:r>
    </w:p>
    <w:p w:rsidR="003C4489" w:rsidRDefault="003C4489" w:rsidP="003C4489">
      <w:pPr>
        <w:pStyle w:val="Default"/>
        <w:spacing w:after="181"/>
        <w:rPr>
          <w:sz w:val="23"/>
          <w:szCs w:val="23"/>
        </w:rPr>
      </w:pPr>
      <w:r>
        <w:rPr>
          <w:sz w:val="23"/>
          <w:szCs w:val="23"/>
        </w:rPr>
        <w:t xml:space="preserve"> 0 баллов – решение отсутствует или абсолютно некорректно; </w:t>
      </w:r>
    </w:p>
    <w:p w:rsidR="003C4489" w:rsidRDefault="003C4489" w:rsidP="003C4489">
      <w:pPr>
        <w:pStyle w:val="Default"/>
        <w:spacing w:after="181"/>
        <w:rPr>
          <w:sz w:val="23"/>
          <w:szCs w:val="23"/>
        </w:rPr>
      </w:pPr>
      <w:r>
        <w:rPr>
          <w:sz w:val="23"/>
          <w:szCs w:val="23"/>
        </w:rPr>
        <w:t xml:space="preserve"> 1 балл – правильно угаданный бинарный ответ (да/нет) без обоснования; </w:t>
      </w:r>
    </w:p>
    <w:p w:rsidR="003C4489" w:rsidRDefault="003C4489" w:rsidP="003C4489">
      <w:pPr>
        <w:pStyle w:val="Default"/>
        <w:spacing w:after="181"/>
        <w:rPr>
          <w:sz w:val="23"/>
          <w:szCs w:val="23"/>
        </w:rPr>
      </w:pPr>
      <w:r>
        <w:rPr>
          <w:sz w:val="23"/>
          <w:szCs w:val="23"/>
        </w:rPr>
        <w:t xml:space="preserve"> 2 балла – сделана попытка решения, не давшая результата; </w:t>
      </w:r>
    </w:p>
    <w:p w:rsidR="003C4489" w:rsidRDefault="003C4489" w:rsidP="003C4489">
      <w:pPr>
        <w:pStyle w:val="Default"/>
        <w:rPr>
          <w:sz w:val="23"/>
          <w:szCs w:val="23"/>
        </w:rPr>
      </w:pPr>
      <w:r>
        <w:rPr>
          <w:sz w:val="23"/>
          <w:szCs w:val="23"/>
        </w:rPr>
        <w:t xml:space="preserve"> 3 балла – правильно угадан сложный ответ, но его обоснование отсутствует или ошибочно; </w:t>
      </w:r>
    </w:p>
    <w:p w:rsidR="003C4489" w:rsidRDefault="003C4489" w:rsidP="003C4489">
      <w:pPr>
        <w:pStyle w:val="Default"/>
        <w:spacing w:after="183"/>
        <w:rPr>
          <w:color w:val="auto"/>
          <w:sz w:val="23"/>
          <w:szCs w:val="23"/>
        </w:rPr>
      </w:pPr>
      <w:r>
        <w:rPr>
          <w:color w:val="auto"/>
          <w:sz w:val="23"/>
          <w:szCs w:val="23"/>
        </w:rPr>
        <w:t xml:space="preserve"> 4 балла – частично решенная задача; </w:t>
      </w:r>
    </w:p>
    <w:p w:rsidR="003C4489" w:rsidRDefault="003C4489" w:rsidP="003C4489">
      <w:pPr>
        <w:pStyle w:val="Default"/>
        <w:spacing w:after="183"/>
        <w:rPr>
          <w:color w:val="auto"/>
          <w:sz w:val="23"/>
          <w:szCs w:val="23"/>
        </w:rPr>
      </w:pPr>
      <w:r>
        <w:rPr>
          <w:color w:val="auto"/>
          <w:sz w:val="23"/>
          <w:szCs w:val="23"/>
        </w:rPr>
        <w:t xml:space="preserve"> 5 баллов – полностью решенная задача с более или менее значительными недочетами; </w:t>
      </w:r>
    </w:p>
    <w:p w:rsidR="003C4489" w:rsidRDefault="003C4489" w:rsidP="003C4489">
      <w:pPr>
        <w:pStyle w:val="Default"/>
        <w:rPr>
          <w:color w:val="auto"/>
          <w:sz w:val="23"/>
          <w:szCs w:val="23"/>
        </w:rPr>
      </w:pPr>
      <w:r>
        <w:rPr>
          <w:color w:val="auto"/>
          <w:sz w:val="23"/>
          <w:szCs w:val="23"/>
        </w:rPr>
        <w:t xml:space="preserve"> 6 баллов – полностью решенная задача. </w:t>
      </w:r>
    </w:p>
    <w:p w:rsidR="00B92001" w:rsidRDefault="00B92001"/>
    <w:sectPr w:rsidR="00B92001" w:rsidSect="00B920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902C5C"/>
    <w:multiLevelType w:val="hybridMultilevel"/>
    <w:tmpl w:val="9796B91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C4489"/>
    <w:rsid w:val="00031120"/>
    <w:rsid w:val="002722E3"/>
    <w:rsid w:val="002E1C52"/>
    <w:rsid w:val="003C4489"/>
    <w:rsid w:val="005D6C26"/>
    <w:rsid w:val="0063207B"/>
    <w:rsid w:val="008D1DDC"/>
    <w:rsid w:val="00AB21C5"/>
    <w:rsid w:val="00AC3C76"/>
    <w:rsid w:val="00B92001"/>
    <w:rsid w:val="00C638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88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C44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3">
    <w:name w:val="Стиль"/>
    <w:rsid w:val="00C6388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styleId="a4">
    <w:name w:val="List Paragraph"/>
    <w:basedOn w:val="a"/>
    <w:uiPriority w:val="34"/>
    <w:qFormat/>
    <w:rsid w:val="00AC3C7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515</Words>
  <Characters>2941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Zverdvd.org</dc:creator>
  <cp:keywords/>
  <dc:description/>
  <cp:lastModifiedBy>артём</cp:lastModifiedBy>
  <cp:revision>5</cp:revision>
  <dcterms:created xsi:type="dcterms:W3CDTF">2018-09-24T06:48:00Z</dcterms:created>
  <dcterms:modified xsi:type="dcterms:W3CDTF">2018-09-27T19:57:00Z</dcterms:modified>
</cp:coreProperties>
</file>